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9EE3" w14:textId="321E8E31" w:rsidR="000C6C89" w:rsidRPr="00FA21B4" w:rsidRDefault="00FA21B4">
      <w:pPr>
        <w:spacing w:line="240" w:lineRule="auto"/>
        <w:jc w:val="center"/>
        <w:rPr>
          <w:sz w:val="44"/>
          <w:szCs w:val="44"/>
        </w:rPr>
      </w:pPr>
      <w:r w:rsidRPr="00FA21B4">
        <w:rPr>
          <w:sz w:val="44"/>
          <w:szCs w:val="44"/>
        </w:rPr>
        <w:t>Follow these links to your readings for Unit 8:</w:t>
      </w:r>
    </w:p>
    <w:p w14:paraId="1E923EC3" w14:textId="77777777" w:rsidR="000C6C89" w:rsidRDefault="000C6C89">
      <w:pPr>
        <w:spacing w:line="240" w:lineRule="auto"/>
        <w:rPr>
          <w:sz w:val="24"/>
          <w:szCs w:val="24"/>
        </w:rPr>
      </w:pPr>
    </w:p>
    <w:p w14:paraId="6B7E7F93" w14:textId="62DFA45C" w:rsidR="000C6C89" w:rsidRDefault="00CD2B59" w:rsidP="00FA21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CD2B59">
        <w:rPr>
          <w:color w:val="1155CC"/>
          <w:sz w:val="24"/>
          <w:szCs w:val="24"/>
          <w:u w:val="single"/>
        </w:rPr>
        <w:t>https://www.youtube.com/watch?v=zhL5DCizj5c</w:t>
      </w:r>
      <w:r w:rsidR="00FA21B4">
        <w:rPr>
          <w:sz w:val="24"/>
          <w:szCs w:val="24"/>
        </w:rPr>
        <w:t xml:space="preserve"> :</w:t>
      </w:r>
      <w:proofErr w:type="gramEnd"/>
      <w:r w:rsidR="00FA21B4">
        <w:rPr>
          <w:sz w:val="24"/>
          <w:szCs w:val="24"/>
        </w:rPr>
        <w:t xml:space="preserve"> Watch this video and write structured notes on the Industrial Revolution.</w:t>
      </w:r>
    </w:p>
    <w:p w14:paraId="6EF12834" w14:textId="6B1293C2" w:rsidR="000C6C89" w:rsidRDefault="00CD2B59" w:rsidP="00FA21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CD2B59">
        <w:rPr>
          <w:color w:val="1155CC"/>
          <w:sz w:val="24"/>
          <w:szCs w:val="24"/>
          <w:u w:val="single"/>
        </w:rPr>
        <w:t>https://www.youtube.com/watch?v=RNftCCwAol0&amp;t=62s</w:t>
      </w:r>
      <w:r w:rsidR="00FA21B4">
        <w:rPr>
          <w:sz w:val="24"/>
          <w:szCs w:val="24"/>
        </w:rPr>
        <w:t xml:space="preserve"> :</w:t>
      </w:r>
      <w:proofErr w:type="gramEnd"/>
      <w:r w:rsidR="00FA21B4">
        <w:rPr>
          <w:sz w:val="24"/>
          <w:szCs w:val="24"/>
        </w:rPr>
        <w:t xml:space="preserve"> Watch this video and write structured notes on the Market Revolution.</w:t>
      </w:r>
    </w:p>
    <w:p w14:paraId="34A05232" w14:textId="77777777" w:rsidR="000C6C89" w:rsidRDefault="00FA21B4" w:rsidP="00FA21B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From the TEXTILE INDUSTRY, the factory spread to many other areas.</w:t>
      </w:r>
    </w:p>
    <w:p w14:paraId="057E1305" w14:textId="77777777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In Pennsylvania, large furnaces and rolling mills supplanted small local forges and blacksmiths. In Connecticut, tin ware and clocks were produced. Soon reapers and sewing machines would be manufactured.</w:t>
      </w:r>
    </w:p>
    <w:p w14:paraId="50AC6BE6" w14:textId="77777777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invention of interchangeable parts allowed factories to create clocks like this one in mass quantities.</w:t>
      </w:r>
    </w:p>
    <w:p w14:paraId="01B44288" w14:textId="77777777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first, these new factories were financed by business partnerships, where several individuals invested in the factory and paid for business expenses like advertising and product distribution.</w:t>
      </w:r>
    </w:p>
    <w:p w14:paraId="7B690510" w14:textId="77777777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Shortly after the War of 1812, a new form of business enterprise became prominent — the corporation. In a CORPORATION, individual INVESTORS are financially responsible for business debts only to the extent of their investment, rather than extending to their full net worth, which included his house and property.</w:t>
      </w:r>
    </w:p>
    <w:p w14:paraId="06F436B9" w14:textId="77777777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the next 15 years they charted additional companies in Massachusetts and New Hampshire. Others copied their corporation model and by 1840 the corporate manufacturer was commonplace.</w:t>
      </w:r>
    </w:p>
    <w:p w14:paraId="61E3FDA5" w14:textId="77777777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Although the work was tedious (12 hours per day, 6 days per week), many women enjoyed a sense of independence they had not known on the farm. The wages were about triple the going rate for a domestic servant at the time.</w:t>
      </w:r>
    </w:p>
    <w:p w14:paraId="028683C1" w14:textId="7A7E627A" w:rsidR="000C6C89" w:rsidRDefault="00FA21B4" w:rsidP="00FA21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1840s, the population of the country as a whole increased by 36%. The population of towns and cities of 8,000 or more increased by 90%. With a huge and growing market, factories became the central force in America's economic growth.</w:t>
      </w:r>
    </w:p>
    <w:p w14:paraId="4AA2C30A" w14:textId="5FC46111" w:rsidR="00FA21B4" w:rsidRDefault="00CD2B59" w:rsidP="00FA21B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proofErr w:type="gramStart"/>
      <w:r w:rsidRPr="00CD2B59">
        <w:rPr>
          <w:rStyle w:val="Hyperlink"/>
          <w:rFonts w:ascii="Arial" w:hAnsi="Arial" w:cs="Arial"/>
          <w:color w:val="1155CC"/>
        </w:rPr>
        <w:lastRenderedPageBreak/>
        <w:t>https://www.youtube.com/watch?v=Q16OZkgSXfM</w:t>
      </w:r>
      <w:r w:rsidR="00FA21B4">
        <w:rPr>
          <w:rFonts w:ascii="Arial" w:hAnsi="Arial" w:cs="Arial"/>
          <w:color w:val="000000"/>
        </w:rPr>
        <w:t xml:space="preserve"> :</w:t>
      </w:r>
      <w:proofErr w:type="gramEnd"/>
      <w:r w:rsidR="00FA21B4">
        <w:rPr>
          <w:rFonts w:ascii="Arial" w:hAnsi="Arial" w:cs="Arial"/>
          <w:color w:val="000000"/>
        </w:rPr>
        <w:t xml:space="preserve"> Watch this video and write structured notes on Westward expansion.</w:t>
      </w:r>
    </w:p>
    <w:p w14:paraId="6121430D" w14:textId="3765BDC2" w:rsidR="00FA21B4" w:rsidRDefault="00CD2B59" w:rsidP="00FA21B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CD2B59">
        <w:rPr>
          <w:rStyle w:val="Hyperlink"/>
          <w:rFonts w:ascii="Arial" w:hAnsi="Arial" w:cs="Arial"/>
          <w:color w:val="1155CC"/>
        </w:rPr>
        <w:t>https://www.youtube.com/watch?v=tkdF8pOFUfI</w:t>
      </w:r>
      <w:r w:rsidR="00FA21B4">
        <w:rPr>
          <w:rFonts w:ascii="Arial" w:hAnsi="Arial" w:cs="Arial"/>
          <w:color w:val="000000"/>
        </w:rPr>
        <w:t xml:space="preserve"> : Watch this video and write structured notes on the Mexican American War and expansion.</w:t>
      </w:r>
      <w:bookmarkStart w:id="0" w:name="_GoBack"/>
      <w:bookmarkEnd w:id="0"/>
    </w:p>
    <w:p w14:paraId="5416438E" w14:textId="77777777" w:rsidR="00FA21B4" w:rsidRDefault="00CD2B59" w:rsidP="00FA21B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hyperlink r:id="rId5" w:history="1">
        <w:r w:rsidR="00FA21B4">
          <w:rPr>
            <w:rStyle w:val="Hyperlink"/>
            <w:rFonts w:ascii="Arial" w:hAnsi="Arial" w:cs="Arial"/>
            <w:color w:val="1155CC"/>
          </w:rPr>
          <w:t>https://www.archives.gov/education/lessons/guadalupe-hidalgo</w:t>
        </w:r>
      </w:hyperlink>
    </w:p>
    <w:p w14:paraId="5D94CA52" w14:textId="77777777" w:rsidR="00FA21B4" w:rsidRDefault="00FA21B4" w:rsidP="00FA21B4">
      <w:pPr>
        <w:spacing w:line="240" w:lineRule="auto"/>
        <w:ind w:left="720"/>
        <w:rPr>
          <w:sz w:val="24"/>
          <w:szCs w:val="24"/>
        </w:rPr>
      </w:pPr>
    </w:p>
    <w:p w14:paraId="7D792A4C" w14:textId="752A85C2" w:rsidR="000C6C89" w:rsidRDefault="00FA21B4">
      <w:pPr>
        <w:spacing w:line="240" w:lineRule="auto"/>
        <w:jc w:val="center"/>
        <w:rPr>
          <w:sz w:val="24"/>
          <w:szCs w:val="24"/>
        </w:rPr>
      </w:pPr>
      <w:r>
        <w:rPr>
          <w:sz w:val="48"/>
          <w:szCs w:val="48"/>
        </w:rPr>
        <w:t xml:space="preserve">Remember to post 2 thoughts from the online readings on the discussion board </w:t>
      </w:r>
    </w:p>
    <w:p w14:paraId="2C58A5BE" w14:textId="77777777" w:rsidR="000C6C89" w:rsidRDefault="000C6C89">
      <w:pPr>
        <w:spacing w:line="240" w:lineRule="auto"/>
        <w:rPr>
          <w:sz w:val="24"/>
          <w:szCs w:val="24"/>
        </w:rPr>
      </w:pPr>
    </w:p>
    <w:p w14:paraId="5FDB2571" w14:textId="77777777" w:rsidR="000C6C89" w:rsidRDefault="000C6C89">
      <w:pPr>
        <w:spacing w:line="240" w:lineRule="auto"/>
        <w:rPr>
          <w:sz w:val="24"/>
          <w:szCs w:val="24"/>
        </w:rPr>
      </w:pPr>
    </w:p>
    <w:sectPr w:rsidR="000C6C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CA8"/>
    <w:multiLevelType w:val="multilevel"/>
    <w:tmpl w:val="AB987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3634D5"/>
    <w:multiLevelType w:val="multilevel"/>
    <w:tmpl w:val="F530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89"/>
    <w:rsid w:val="000C6C89"/>
    <w:rsid w:val="00CD2B59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E0ECA"/>
  <w15:docId w15:val="{0F1A1CB5-8F96-2545-BF12-0DB7B952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A2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es.gov/education/lessons/guadalupe-hidal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2019-01-21T20:49:00Z</dcterms:created>
  <dcterms:modified xsi:type="dcterms:W3CDTF">2019-02-07T17:31:00Z</dcterms:modified>
</cp:coreProperties>
</file>